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F8C2D" w14:textId="77777777" w:rsidR="000F4EA7" w:rsidRDefault="000F4EA7" w:rsidP="00D20BED">
      <w:pPr>
        <w:spacing w:after="3" w:line="258" w:lineRule="auto"/>
        <w:ind w:left="-15" w:firstLine="708"/>
        <w:jc w:val="both"/>
      </w:pPr>
    </w:p>
    <w:p w14:paraId="04415E89" w14:textId="77777777" w:rsidR="00321924" w:rsidRPr="00321924" w:rsidRDefault="00321924" w:rsidP="00321924">
      <w:pPr>
        <w:spacing w:after="125" w:line="259" w:lineRule="auto"/>
        <w:ind w:left="896" w:firstLine="0"/>
        <w:rPr>
          <w:rFonts w:ascii="Calibri" w:eastAsia="Calibri" w:hAnsi="Calibri" w:cs="Calibri"/>
        </w:rPr>
      </w:pPr>
      <w:r w:rsidRPr="00321924">
        <w:rPr>
          <w:rFonts w:ascii="Calibri" w:eastAsia="Calibri" w:hAnsi="Calibri" w:cs="Calibri"/>
          <w:noProof/>
        </w:rPr>
        <w:drawing>
          <wp:inline distT="0" distB="0" distL="0" distR="0" wp14:anchorId="6DD264B8" wp14:editId="3B6EC913">
            <wp:extent cx="379730" cy="503453"/>
            <wp:effectExtent l="0" t="0" r="0" b="0"/>
            <wp:docPr id="27" name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9730" cy="503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46C7C" w14:textId="77777777" w:rsidR="00321924" w:rsidRPr="00B178DF" w:rsidRDefault="00321924" w:rsidP="00321924">
      <w:pPr>
        <w:spacing w:after="26" w:line="259" w:lineRule="auto"/>
        <w:ind w:left="-5"/>
        <w:rPr>
          <w:rFonts w:asciiTheme="minorHAnsi" w:eastAsia="Calibr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REPUBLIKA HRVATSKA</w:t>
      </w:r>
      <w:r w:rsidRPr="00B178DF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</w:p>
    <w:p w14:paraId="2252AC29" w14:textId="77777777" w:rsidR="00321924" w:rsidRPr="00B178DF" w:rsidRDefault="00321924" w:rsidP="00321924">
      <w:pPr>
        <w:spacing w:after="0" w:line="259" w:lineRule="auto"/>
        <w:ind w:left="-5"/>
        <w:rPr>
          <w:rFonts w:asciiTheme="minorHAnsi" w:eastAsia="Calibr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MEĐIMURSKA ŽUPANIJA</w:t>
      </w:r>
      <w:r w:rsidRPr="00B178DF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</w:p>
    <w:p w14:paraId="58A375F0" w14:textId="77777777" w:rsidR="00321924" w:rsidRPr="00B178DF" w:rsidRDefault="00321924" w:rsidP="00321924">
      <w:pPr>
        <w:spacing w:after="14" w:line="259" w:lineRule="auto"/>
        <w:ind w:left="0" w:firstLine="0"/>
        <w:rPr>
          <w:rFonts w:asciiTheme="minorHAnsi" w:eastAsia="Calibri" w:hAnsiTheme="minorHAnsi" w:cstheme="minorHAnsi"/>
          <w:sz w:val="24"/>
          <w:szCs w:val="24"/>
        </w:rPr>
      </w:pPr>
      <w:r w:rsidRPr="00B178DF">
        <w:rPr>
          <w:rFonts w:asciiTheme="minorHAnsi" w:eastAsia="Calibr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2424BCD7" wp14:editId="306D3CE7">
            <wp:simplePos x="0" y="0"/>
            <wp:positionH relativeFrom="column">
              <wp:posOffset>330</wp:posOffset>
            </wp:positionH>
            <wp:positionV relativeFrom="paragraph">
              <wp:posOffset>38062</wp:posOffset>
            </wp:positionV>
            <wp:extent cx="372110" cy="467296"/>
            <wp:effectExtent l="0" t="0" r="0" b="0"/>
            <wp:wrapSquare wrapText="bothSides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467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78D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178DF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</w:p>
    <w:p w14:paraId="11F05840" w14:textId="77777777" w:rsidR="00321924" w:rsidRPr="00B178DF" w:rsidRDefault="00321924" w:rsidP="00321924">
      <w:pPr>
        <w:spacing w:after="0" w:line="259" w:lineRule="auto"/>
        <w:ind w:left="0" w:firstLine="0"/>
        <w:rPr>
          <w:rFonts w:asciiTheme="minorHAnsi" w:eastAsia="Calibr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OPĆINA PODTUREN</w:t>
      </w:r>
      <w:r w:rsidRPr="00B178DF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</w:p>
    <w:p w14:paraId="4C763D7B" w14:textId="77777777" w:rsidR="00321924" w:rsidRPr="00B178DF" w:rsidRDefault="00321924" w:rsidP="00321924">
      <w:pPr>
        <w:spacing w:after="0" w:line="259" w:lineRule="auto"/>
        <w:ind w:left="-5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OPĆINSKO VIJEĆE</w:t>
      </w:r>
      <w:r w:rsidRPr="00B178DF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Pr="00B178D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F21744B" w14:textId="77777777" w:rsidR="00321924" w:rsidRPr="00B178DF" w:rsidRDefault="00321924" w:rsidP="00F51564">
      <w:pPr>
        <w:spacing w:after="1" w:line="256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71774E90" w14:textId="5081634B" w:rsidR="00F51564" w:rsidRPr="00B178DF" w:rsidRDefault="00F51564" w:rsidP="00F51564">
      <w:pPr>
        <w:spacing w:after="1" w:line="25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KLASA: </w:t>
      </w:r>
      <w:r w:rsidR="00265E56">
        <w:rPr>
          <w:rFonts w:asciiTheme="minorHAnsi" w:hAnsiTheme="minorHAnsi" w:cstheme="minorHAnsi"/>
          <w:sz w:val="24"/>
          <w:szCs w:val="24"/>
        </w:rPr>
        <w:t>024-01/25-01/22</w:t>
      </w:r>
    </w:p>
    <w:p w14:paraId="090DEB1E" w14:textId="01D7F7FD" w:rsidR="00F51564" w:rsidRPr="00B178DF" w:rsidRDefault="00F51564" w:rsidP="00F51564">
      <w:pPr>
        <w:spacing w:after="1" w:line="25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>URBROJ: 2109</w:t>
      </w:r>
      <w:r w:rsidR="00884DF5" w:rsidRPr="00B178DF">
        <w:rPr>
          <w:rFonts w:asciiTheme="minorHAnsi" w:hAnsiTheme="minorHAnsi" w:cstheme="minorHAnsi"/>
          <w:sz w:val="24"/>
          <w:szCs w:val="24"/>
        </w:rPr>
        <w:t>-</w:t>
      </w:r>
      <w:r w:rsidRPr="00B178DF">
        <w:rPr>
          <w:rFonts w:asciiTheme="minorHAnsi" w:hAnsiTheme="minorHAnsi" w:cstheme="minorHAnsi"/>
          <w:sz w:val="24"/>
          <w:szCs w:val="24"/>
        </w:rPr>
        <w:t>13-01-2</w:t>
      </w:r>
      <w:r w:rsidR="00884DF5" w:rsidRPr="00B178DF">
        <w:rPr>
          <w:rFonts w:asciiTheme="minorHAnsi" w:hAnsiTheme="minorHAnsi" w:cstheme="minorHAnsi"/>
          <w:sz w:val="24"/>
          <w:szCs w:val="24"/>
        </w:rPr>
        <w:t>5</w:t>
      </w:r>
      <w:r w:rsidRPr="00B178DF">
        <w:rPr>
          <w:rFonts w:asciiTheme="minorHAnsi" w:hAnsiTheme="minorHAnsi" w:cstheme="minorHAnsi"/>
          <w:sz w:val="24"/>
          <w:szCs w:val="24"/>
        </w:rPr>
        <w:t>-</w:t>
      </w:r>
      <w:r w:rsidR="0054301E" w:rsidRPr="00B178DF">
        <w:rPr>
          <w:rFonts w:asciiTheme="minorHAnsi" w:hAnsiTheme="minorHAnsi" w:cstheme="minorHAnsi"/>
          <w:sz w:val="24"/>
          <w:szCs w:val="24"/>
        </w:rPr>
        <w:t>01</w:t>
      </w:r>
    </w:p>
    <w:p w14:paraId="76019AAA" w14:textId="77777777" w:rsidR="000F4EA7" w:rsidRDefault="00F51564" w:rsidP="00F51564">
      <w:pPr>
        <w:spacing w:after="1" w:line="256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Podturen, </w:t>
      </w:r>
      <w:r w:rsidR="0054301E" w:rsidRPr="00B178DF">
        <w:rPr>
          <w:rFonts w:asciiTheme="minorHAnsi" w:hAnsiTheme="minorHAnsi" w:cstheme="minorHAnsi"/>
          <w:sz w:val="24"/>
          <w:szCs w:val="24"/>
        </w:rPr>
        <w:t>19.07.2021.</w:t>
      </w:r>
    </w:p>
    <w:p w14:paraId="2FE06796" w14:textId="77777777" w:rsidR="00B178DF" w:rsidRPr="00B178DF" w:rsidRDefault="00B178DF" w:rsidP="00F51564">
      <w:pPr>
        <w:spacing w:after="1" w:line="256" w:lineRule="auto"/>
        <w:ind w:left="0" w:firstLine="0"/>
        <w:rPr>
          <w:rFonts w:asciiTheme="minorHAnsi" w:hAnsiTheme="minorHAnsi" w:cstheme="minorHAnsi"/>
          <w:sz w:val="24"/>
          <w:szCs w:val="24"/>
        </w:rPr>
      </w:pPr>
    </w:p>
    <w:p w14:paraId="36975183" w14:textId="77777777" w:rsidR="000F4EA7" w:rsidRPr="00B178DF" w:rsidRDefault="000F4EA7" w:rsidP="000F4EA7">
      <w:pPr>
        <w:pStyle w:val="Bezproreda"/>
        <w:rPr>
          <w:rFonts w:asciiTheme="minorHAnsi" w:hAnsiTheme="minorHAnsi" w:cstheme="minorHAnsi"/>
          <w:sz w:val="24"/>
          <w:szCs w:val="24"/>
        </w:rPr>
      </w:pPr>
    </w:p>
    <w:p w14:paraId="661EDBD7" w14:textId="52F79FE3" w:rsidR="00984190" w:rsidRPr="00B178DF" w:rsidRDefault="0053021A" w:rsidP="000F4EA7">
      <w:pPr>
        <w:pStyle w:val="Bezproreda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>Na temelju članka 39. Zakona o poljoprivrednom zemljištu („Narodne novine</w:t>
      </w:r>
      <w:r w:rsidR="00D20BED" w:rsidRPr="00B178DF">
        <w:rPr>
          <w:rFonts w:asciiTheme="minorHAnsi" w:hAnsiTheme="minorHAnsi" w:cstheme="minorHAnsi"/>
          <w:sz w:val="24"/>
          <w:szCs w:val="24"/>
        </w:rPr>
        <w:t>“ br. 20/18, 115/18</w:t>
      </w:r>
      <w:r w:rsidR="00884DF5" w:rsidRPr="00B178DF">
        <w:rPr>
          <w:rFonts w:asciiTheme="minorHAnsi" w:hAnsiTheme="minorHAnsi" w:cstheme="minorHAnsi"/>
          <w:sz w:val="24"/>
          <w:szCs w:val="24"/>
        </w:rPr>
        <w:t>,</w:t>
      </w:r>
      <w:r w:rsidR="00717317" w:rsidRPr="00B178DF">
        <w:rPr>
          <w:rFonts w:asciiTheme="minorHAnsi" w:hAnsiTheme="minorHAnsi" w:cstheme="minorHAnsi"/>
          <w:sz w:val="24"/>
          <w:szCs w:val="24"/>
        </w:rPr>
        <w:t xml:space="preserve"> 98/19</w:t>
      </w:r>
      <w:r w:rsidR="00884DF5" w:rsidRPr="00B178DF">
        <w:rPr>
          <w:rFonts w:asciiTheme="minorHAnsi" w:hAnsiTheme="minorHAnsi" w:cstheme="minorHAnsi"/>
          <w:sz w:val="24"/>
          <w:szCs w:val="24"/>
        </w:rPr>
        <w:t xml:space="preserve"> i 57/22.</w:t>
      </w:r>
      <w:r w:rsidR="00717317" w:rsidRPr="00B178DF">
        <w:rPr>
          <w:rFonts w:asciiTheme="minorHAnsi" w:hAnsiTheme="minorHAnsi" w:cstheme="minorHAnsi"/>
          <w:sz w:val="24"/>
          <w:szCs w:val="24"/>
        </w:rPr>
        <w:t>) i članka 30</w:t>
      </w:r>
      <w:r w:rsidRPr="00B178DF">
        <w:rPr>
          <w:rFonts w:asciiTheme="minorHAnsi" w:hAnsiTheme="minorHAnsi" w:cstheme="minorHAnsi"/>
          <w:sz w:val="24"/>
          <w:szCs w:val="24"/>
        </w:rPr>
        <w:t xml:space="preserve">. </w:t>
      </w:r>
      <w:r w:rsidR="00D20BED" w:rsidRPr="00B178DF">
        <w:rPr>
          <w:rFonts w:asciiTheme="minorHAnsi" w:hAnsiTheme="minorHAnsi" w:cstheme="minorHAnsi"/>
          <w:sz w:val="24"/>
          <w:szCs w:val="24"/>
        </w:rPr>
        <w:t>Statuta Općine Podturen</w:t>
      </w:r>
      <w:r w:rsidRPr="00B178DF">
        <w:rPr>
          <w:rFonts w:asciiTheme="minorHAnsi" w:hAnsiTheme="minorHAnsi" w:cstheme="minorHAnsi"/>
          <w:sz w:val="24"/>
          <w:szCs w:val="24"/>
        </w:rPr>
        <w:t xml:space="preserve"> </w:t>
      </w:r>
      <w:r w:rsidR="00D20BED" w:rsidRPr="00B178DF">
        <w:rPr>
          <w:rFonts w:asciiTheme="minorHAnsi" w:hAnsiTheme="minorHAnsi" w:cstheme="minorHAnsi"/>
          <w:sz w:val="24"/>
          <w:szCs w:val="24"/>
        </w:rPr>
        <w:t xml:space="preserve">(„Službeni glasnik Međimurske županije“ </w:t>
      </w:r>
      <w:r w:rsidR="00717317" w:rsidRPr="00B178DF">
        <w:rPr>
          <w:rFonts w:asciiTheme="minorHAnsi" w:hAnsiTheme="minorHAnsi" w:cstheme="minorHAnsi"/>
          <w:sz w:val="24"/>
          <w:szCs w:val="24"/>
        </w:rPr>
        <w:t>8/21</w:t>
      </w:r>
      <w:r w:rsidR="00D20BED" w:rsidRPr="00B178DF">
        <w:rPr>
          <w:rFonts w:asciiTheme="minorHAnsi" w:hAnsiTheme="minorHAnsi" w:cstheme="minorHAnsi"/>
          <w:sz w:val="24"/>
          <w:szCs w:val="24"/>
        </w:rPr>
        <w:t xml:space="preserve">), Općinsko vijeće Općine Podturen na  </w:t>
      </w:r>
      <w:r w:rsidR="0054301E" w:rsidRPr="00B178DF">
        <w:rPr>
          <w:rFonts w:asciiTheme="minorHAnsi" w:hAnsiTheme="minorHAnsi" w:cstheme="minorHAnsi"/>
          <w:sz w:val="24"/>
          <w:szCs w:val="24"/>
        </w:rPr>
        <w:t>2.</w:t>
      </w:r>
      <w:r w:rsidR="00D20BED" w:rsidRPr="00B178DF">
        <w:rPr>
          <w:rFonts w:asciiTheme="minorHAnsi" w:hAnsiTheme="minorHAnsi" w:cstheme="minorHAnsi"/>
          <w:sz w:val="24"/>
          <w:szCs w:val="24"/>
        </w:rPr>
        <w:t xml:space="preserve"> sjednici održanoj dana</w:t>
      </w:r>
      <w:r w:rsidR="00265E56">
        <w:rPr>
          <w:rFonts w:asciiTheme="minorHAnsi" w:hAnsiTheme="minorHAnsi" w:cstheme="minorHAnsi"/>
          <w:sz w:val="24"/>
          <w:szCs w:val="24"/>
        </w:rPr>
        <w:t>,17.07.2025.</w:t>
      </w:r>
      <w:r w:rsidRPr="00B178DF">
        <w:rPr>
          <w:rFonts w:asciiTheme="minorHAnsi" w:hAnsiTheme="minorHAnsi" w:cstheme="minorHAnsi"/>
          <w:sz w:val="24"/>
          <w:szCs w:val="24"/>
        </w:rPr>
        <w:t xml:space="preserve"> donosi   </w:t>
      </w:r>
    </w:p>
    <w:p w14:paraId="48E4AB5C" w14:textId="77777777" w:rsidR="00984190" w:rsidRPr="00B178DF" w:rsidRDefault="0053021A" w:rsidP="000F4EA7">
      <w:pPr>
        <w:pStyle w:val="Bezproreda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78EC39D" w14:textId="02F269A2" w:rsidR="00984190" w:rsidRPr="00B178DF" w:rsidRDefault="0053021A" w:rsidP="00B178DF">
      <w:pPr>
        <w:pStyle w:val="Naslov1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>ODLUKU</w:t>
      </w:r>
    </w:p>
    <w:p w14:paraId="0AF313B0" w14:textId="28CB0E78" w:rsidR="00984190" w:rsidRPr="00B178DF" w:rsidRDefault="0053021A" w:rsidP="00B178DF">
      <w:pPr>
        <w:spacing w:after="27" w:line="259" w:lineRule="auto"/>
        <w:ind w:left="0" w:right="3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o osnivanju i imenovanju Povjerenstva za uvođenje u posjed</w:t>
      </w:r>
    </w:p>
    <w:p w14:paraId="2A46FC83" w14:textId="10F6E84B" w:rsidR="00D20BED" w:rsidRPr="00B178DF" w:rsidRDefault="0053021A" w:rsidP="00B178DF">
      <w:pPr>
        <w:spacing w:after="0" w:line="259" w:lineRule="auto"/>
        <w:ind w:left="46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poljoprivrednog zemljišta u vlasništvu Republike Hrv</w:t>
      </w:r>
      <w:r w:rsidR="00D20BED" w:rsidRPr="00B178DF">
        <w:rPr>
          <w:rFonts w:asciiTheme="minorHAnsi" w:hAnsiTheme="minorHAnsi" w:cstheme="minorHAnsi"/>
          <w:b/>
          <w:sz w:val="24"/>
          <w:szCs w:val="24"/>
        </w:rPr>
        <w:t>atske na području</w:t>
      </w:r>
    </w:p>
    <w:p w14:paraId="00520290" w14:textId="6B3A2F6E" w:rsidR="00984190" w:rsidRPr="00B178DF" w:rsidRDefault="00D20BED" w:rsidP="00B178DF">
      <w:pPr>
        <w:spacing w:after="0" w:line="259" w:lineRule="auto"/>
        <w:ind w:left="46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Općine Podturen</w:t>
      </w:r>
    </w:p>
    <w:p w14:paraId="65390109" w14:textId="77777777" w:rsidR="00984190" w:rsidRPr="00B178DF" w:rsidRDefault="0053021A">
      <w:pPr>
        <w:spacing w:after="0" w:line="259" w:lineRule="auto"/>
        <w:ind w:left="55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6E9B559" w14:textId="77777777" w:rsidR="00984190" w:rsidRPr="00B178DF" w:rsidRDefault="0053021A">
      <w:pPr>
        <w:spacing w:after="23" w:line="259" w:lineRule="auto"/>
        <w:ind w:left="55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EDF01F4" w14:textId="77777777" w:rsidR="00984190" w:rsidRPr="00B178DF" w:rsidRDefault="0053021A">
      <w:pPr>
        <w:spacing w:after="1" w:line="259" w:lineRule="auto"/>
        <w:ind w:left="370" w:right="36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 xml:space="preserve">Članak 1. </w:t>
      </w:r>
    </w:p>
    <w:p w14:paraId="2C5AD9B0" w14:textId="77777777" w:rsidR="00F51564" w:rsidRPr="00B178DF" w:rsidRDefault="00F51564">
      <w:pPr>
        <w:spacing w:after="1" w:line="259" w:lineRule="auto"/>
        <w:ind w:left="370" w:right="360"/>
        <w:jc w:val="center"/>
        <w:rPr>
          <w:rFonts w:asciiTheme="minorHAnsi" w:hAnsiTheme="minorHAnsi" w:cstheme="minorHAnsi"/>
          <w:sz w:val="24"/>
          <w:szCs w:val="24"/>
        </w:rPr>
      </w:pPr>
    </w:p>
    <w:p w14:paraId="345E0BEE" w14:textId="77777777" w:rsidR="00984190" w:rsidRPr="00B178DF" w:rsidRDefault="0053021A">
      <w:pPr>
        <w:spacing w:after="26"/>
        <w:ind w:left="-5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178DF">
        <w:rPr>
          <w:rFonts w:asciiTheme="minorHAnsi" w:hAnsiTheme="minorHAnsi" w:cstheme="minorHAnsi"/>
          <w:sz w:val="24"/>
          <w:szCs w:val="24"/>
        </w:rPr>
        <w:t xml:space="preserve">Ovom Odlukom osniva se Povjerenstvo za uvođenje u posjed poljoprivrednog zemljišta u vlasništvu Republike Hrvatske na području </w:t>
      </w:r>
      <w:r w:rsidR="00D20BED" w:rsidRPr="00B178DF">
        <w:rPr>
          <w:rFonts w:asciiTheme="minorHAnsi" w:hAnsiTheme="minorHAnsi" w:cstheme="minorHAnsi"/>
          <w:sz w:val="24"/>
          <w:szCs w:val="24"/>
        </w:rPr>
        <w:t>Općine Podturen i</w:t>
      </w:r>
      <w:r w:rsidRPr="00B178DF">
        <w:rPr>
          <w:rFonts w:asciiTheme="minorHAnsi" w:hAnsiTheme="minorHAnsi" w:cstheme="minorHAnsi"/>
          <w:sz w:val="24"/>
          <w:szCs w:val="24"/>
        </w:rPr>
        <w:t xml:space="preserve"> imenuju njegovi članovi. </w:t>
      </w:r>
    </w:p>
    <w:p w14:paraId="16FC7EE2" w14:textId="77777777" w:rsidR="00984190" w:rsidRPr="00B178DF" w:rsidRDefault="0053021A" w:rsidP="00D20BED">
      <w:pPr>
        <w:ind w:left="-5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Ovo Povjerenstvo sukladno članku 39. stavku 2. Zakona čine tri člana i to: pravne, geodetske i agronomske struke.  </w:t>
      </w:r>
    </w:p>
    <w:p w14:paraId="6F9C5A46" w14:textId="77777777" w:rsidR="00984190" w:rsidRPr="00B178DF" w:rsidRDefault="0053021A">
      <w:pPr>
        <w:spacing w:after="1" w:line="259" w:lineRule="auto"/>
        <w:ind w:left="370" w:right="359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 xml:space="preserve">Članak 2. </w:t>
      </w:r>
    </w:p>
    <w:p w14:paraId="5C4015C8" w14:textId="77777777" w:rsidR="00F51564" w:rsidRPr="00B178DF" w:rsidRDefault="00F51564">
      <w:pPr>
        <w:spacing w:after="1" w:line="259" w:lineRule="auto"/>
        <w:ind w:left="370" w:right="359"/>
        <w:jc w:val="center"/>
        <w:rPr>
          <w:rFonts w:asciiTheme="minorHAnsi" w:hAnsiTheme="minorHAnsi" w:cstheme="minorHAnsi"/>
          <w:sz w:val="24"/>
          <w:szCs w:val="24"/>
        </w:rPr>
      </w:pPr>
    </w:p>
    <w:p w14:paraId="2190784B" w14:textId="77777777" w:rsidR="00984190" w:rsidRPr="00B178DF" w:rsidRDefault="0053021A">
      <w:pPr>
        <w:tabs>
          <w:tab w:val="center" w:pos="2672"/>
        </w:tabs>
        <w:ind w:left="-15" w:firstLine="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</w:t>
      </w:r>
      <w:r w:rsidRPr="00B178DF">
        <w:rPr>
          <w:rFonts w:asciiTheme="minorHAnsi" w:hAnsiTheme="minorHAnsi" w:cstheme="minorHAnsi"/>
          <w:sz w:val="24"/>
          <w:szCs w:val="24"/>
        </w:rPr>
        <w:tab/>
        <w:t xml:space="preserve">U Povjerenstvo se imenuju slijedeći članovi: </w:t>
      </w:r>
    </w:p>
    <w:p w14:paraId="3E639888" w14:textId="77777777" w:rsidR="00984190" w:rsidRPr="00B178DF" w:rsidRDefault="0053021A">
      <w:pPr>
        <w:spacing w:after="7" w:line="259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DF7798" w14:textId="77777777" w:rsidR="00D20BED" w:rsidRPr="00B178DF" w:rsidRDefault="00D20BED" w:rsidP="000F4EA7">
      <w:pPr>
        <w:pStyle w:val="Bezproreda"/>
        <w:rPr>
          <w:rFonts w:asciiTheme="minorHAnsi" w:hAnsiTheme="minorHAnsi" w:cstheme="minorHAnsi"/>
          <w:b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Natalija Šoltić</w:t>
      </w:r>
      <w:r w:rsidR="0053021A" w:rsidRPr="00B178DF">
        <w:rPr>
          <w:rFonts w:asciiTheme="minorHAnsi" w:hAnsiTheme="minorHAnsi" w:cstheme="minorHAnsi"/>
          <w:b/>
          <w:sz w:val="24"/>
          <w:szCs w:val="24"/>
        </w:rPr>
        <w:t xml:space="preserve">, </w:t>
      </w:r>
      <w:proofErr w:type="spellStart"/>
      <w:r w:rsidR="0053021A" w:rsidRPr="00B178DF">
        <w:rPr>
          <w:rFonts w:asciiTheme="minorHAnsi" w:hAnsiTheme="minorHAnsi" w:cstheme="minorHAnsi"/>
          <w:b/>
          <w:sz w:val="24"/>
          <w:szCs w:val="24"/>
        </w:rPr>
        <w:t>dipl.iur</w:t>
      </w:r>
      <w:proofErr w:type="spellEnd"/>
      <w:r w:rsidR="0053021A" w:rsidRPr="00B178DF">
        <w:rPr>
          <w:rFonts w:asciiTheme="minorHAnsi" w:hAnsiTheme="minorHAnsi" w:cstheme="minorHAnsi"/>
          <w:b/>
          <w:sz w:val="24"/>
          <w:szCs w:val="24"/>
        </w:rPr>
        <w:t xml:space="preserve">. – predsjednik, </w:t>
      </w:r>
    </w:p>
    <w:p w14:paraId="50FBC20F" w14:textId="77777777" w:rsidR="00984190" w:rsidRPr="00B178DF" w:rsidRDefault="00D20BED" w:rsidP="000F4EA7">
      <w:pPr>
        <w:pStyle w:val="Bezproreda"/>
        <w:rPr>
          <w:rFonts w:asciiTheme="minorHAnsi" w:hAnsiTheme="minorHAnsi" w:cstheme="minorHAnsi"/>
          <w:b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Branko Krnjak</w:t>
      </w:r>
      <w:r w:rsidR="0053021A" w:rsidRPr="00B178DF">
        <w:rPr>
          <w:rFonts w:asciiTheme="minorHAnsi" w:hAnsiTheme="minorHAnsi" w:cstheme="minorHAnsi"/>
          <w:b/>
          <w:sz w:val="24"/>
          <w:szCs w:val="24"/>
        </w:rPr>
        <w:t xml:space="preserve">, </w:t>
      </w:r>
      <w:proofErr w:type="spellStart"/>
      <w:r w:rsidR="0053021A" w:rsidRPr="00B178DF">
        <w:rPr>
          <w:rFonts w:asciiTheme="minorHAnsi" w:hAnsiTheme="minorHAnsi" w:cstheme="minorHAnsi"/>
          <w:b/>
          <w:sz w:val="24"/>
          <w:szCs w:val="24"/>
        </w:rPr>
        <w:t>mag.ing.agr</w:t>
      </w:r>
      <w:proofErr w:type="spellEnd"/>
      <w:r w:rsidR="0053021A" w:rsidRPr="00B178DF">
        <w:rPr>
          <w:rFonts w:asciiTheme="minorHAnsi" w:hAnsiTheme="minorHAnsi" w:cstheme="minorHAnsi"/>
          <w:b/>
          <w:sz w:val="24"/>
          <w:szCs w:val="24"/>
        </w:rPr>
        <w:t xml:space="preserve">. – član, </w:t>
      </w:r>
    </w:p>
    <w:p w14:paraId="4AF08988" w14:textId="727C9EB5" w:rsidR="00F51564" w:rsidRPr="00B178DF" w:rsidRDefault="00D20BED" w:rsidP="00B178DF">
      <w:pPr>
        <w:pStyle w:val="Bezproreda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 xml:space="preserve">Josip </w:t>
      </w:r>
      <w:proofErr w:type="spellStart"/>
      <w:r w:rsidRPr="00B178DF">
        <w:rPr>
          <w:rFonts w:asciiTheme="minorHAnsi" w:hAnsiTheme="minorHAnsi" w:cstheme="minorHAnsi"/>
          <w:b/>
          <w:sz w:val="24"/>
          <w:szCs w:val="24"/>
        </w:rPr>
        <w:t>Goričanec</w:t>
      </w:r>
      <w:proofErr w:type="spellEnd"/>
      <w:r w:rsidR="0053021A" w:rsidRPr="00B178DF">
        <w:rPr>
          <w:rFonts w:asciiTheme="minorHAnsi" w:hAnsiTheme="minorHAnsi" w:cstheme="minorHAnsi"/>
          <w:b/>
          <w:sz w:val="24"/>
          <w:szCs w:val="24"/>
        </w:rPr>
        <w:t xml:space="preserve">, </w:t>
      </w:r>
      <w:proofErr w:type="spellStart"/>
      <w:r w:rsidR="0053021A" w:rsidRPr="00B178DF">
        <w:rPr>
          <w:rFonts w:asciiTheme="minorHAnsi" w:hAnsiTheme="minorHAnsi" w:cstheme="minorHAnsi"/>
          <w:b/>
          <w:sz w:val="24"/>
          <w:szCs w:val="24"/>
        </w:rPr>
        <w:t>dipl.ing.geod</w:t>
      </w:r>
      <w:proofErr w:type="spellEnd"/>
      <w:r w:rsidR="0053021A" w:rsidRPr="00B178DF">
        <w:rPr>
          <w:rFonts w:asciiTheme="minorHAnsi" w:hAnsiTheme="minorHAnsi" w:cstheme="minorHAnsi"/>
          <w:b/>
          <w:sz w:val="24"/>
          <w:szCs w:val="24"/>
        </w:rPr>
        <w:t>. – član</w:t>
      </w:r>
      <w:r w:rsidR="0053021A" w:rsidRPr="00B178DF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8D912E8" w14:textId="77777777" w:rsidR="00F51564" w:rsidRPr="00B178DF" w:rsidRDefault="0053021A">
      <w:pPr>
        <w:spacing w:after="1" w:line="259" w:lineRule="auto"/>
        <w:ind w:left="370" w:right="359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>Članak 3.</w:t>
      </w:r>
    </w:p>
    <w:p w14:paraId="0AB7025C" w14:textId="77777777" w:rsidR="00984190" w:rsidRPr="00B178DF" w:rsidRDefault="00F51564">
      <w:pPr>
        <w:spacing w:after="1" w:line="259" w:lineRule="auto"/>
        <w:ind w:left="370" w:right="359"/>
        <w:jc w:val="center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b/>
          <w:sz w:val="24"/>
          <w:szCs w:val="24"/>
        </w:rPr>
        <w:t xml:space="preserve">       </w:t>
      </w:r>
    </w:p>
    <w:p w14:paraId="29E2401E" w14:textId="77777777" w:rsidR="00984190" w:rsidRPr="00B178DF" w:rsidRDefault="0053021A">
      <w:pPr>
        <w:ind w:left="37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Povjerenstvo za uvođenje u posjed iz članka 2. ove Odluke obavlja slijedeće zadaće: </w:t>
      </w:r>
    </w:p>
    <w:p w14:paraId="67C27751" w14:textId="77777777" w:rsidR="00984190" w:rsidRDefault="0053021A">
      <w:pPr>
        <w:numPr>
          <w:ilvl w:val="0"/>
          <w:numId w:val="2"/>
        </w:numPr>
        <w:spacing w:after="31"/>
        <w:ind w:hanging="36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Uvodi zakupnika u posjed u roku od 30 dana od dana sklapanja Ugovora o zakupu, odnosno po skidanju usjeva; </w:t>
      </w:r>
    </w:p>
    <w:p w14:paraId="52580967" w14:textId="77777777" w:rsidR="00B178DF" w:rsidRDefault="00B178DF" w:rsidP="00B178DF">
      <w:pPr>
        <w:spacing w:after="31"/>
        <w:rPr>
          <w:rFonts w:asciiTheme="minorHAnsi" w:hAnsiTheme="minorHAnsi" w:cstheme="minorHAnsi"/>
          <w:sz w:val="24"/>
          <w:szCs w:val="24"/>
        </w:rPr>
      </w:pPr>
    </w:p>
    <w:p w14:paraId="053C1D0A" w14:textId="77777777" w:rsidR="00B178DF" w:rsidRDefault="00B178DF" w:rsidP="00B178DF">
      <w:pPr>
        <w:spacing w:after="31"/>
        <w:rPr>
          <w:rFonts w:asciiTheme="minorHAnsi" w:hAnsiTheme="minorHAnsi" w:cstheme="minorHAnsi"/>
          <w:sz w:val="24"/>
          <w:szCs w:val="24"/>
        </w:rPr>
      </w:pPr>
    </w:p>
    <w:p w14:paraId="2A89F9CE" w14:textId="77777777" w:rsidR="00B178DF" w:rsidRDefault="00B178DF" w:rsidP="00B178DF">
      <w:pPr>
        <w:spacing w:after="31"/>
        <w:rPr>
          <w:rFonts w:asciiTheme="minorHAnsi" w:hAnsiTheme="minorHAnsi" w:cstheme="minorHAnsi"/>
          <w:sz w:val="24"/>
          <w:szCs w:val="24"/>
        </w:rPr>
      </w:pPr>
    </w:p>
    <w:p w14:paraId="7D438867" w14:textId="77777777" w:rsidR="00B178DF" w:rsidRPr="00B178DF" w:rsidRDefault="00B178DF" w:rsidP="00B178DF">
      <w:pPr>
        <w:spacing w:after="31"/>
        <w:rPr>
          <w:rFonts w:asciiTheme="minorHAnsi" w:hAnsiTheme="minorHAnsi" w:cstheme="minorHAnsi"/>
          <w:sz w:val="24"/>
          <w:szCs w:val="24"/>
        </w:rPr>
      </w:pPr>
    </w:p>
    <w:p w14:paraId="2A685603" w14:textId="77777777" w:rsidR="00984190" w:rsidRPr="00B178DF" w:rsidRDefault="0053021A">
      <w:pPr>
        <w:numPr>
          <w:ilvl w:val="0"/>
          <w:numId w:val="2"/>
        </w:numPr>
        <w:spacing w:after="32"/>
        <w:ind w:hanging="36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Sastavlja zapisnik o uvođenju u posjed; </w:t>
      </w:r>
    </w:p>
    <w:p w14:paraId="7FB88707" w14:textId="77777777" w:rsidR="00984190" w:rsidRPr="00B178DF" w:rsidRDefault="0053021A">
      <w:pPr>
        <w:numPr>
          <w:ilvl w:val="0"/>
          <w:numId w:val="2"/>
        </w:numPr>
        <w:spacing w:after="34"/>
        <w:ind w:hanging="36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Preuzima zemljište u posjed po prestanku ugovora o zakupu, odnosno po skidanju usjeva, odnosno plodova; </w:t>
      </w:r>
    </w:p>
    <w:p w14:paraId="652124DB" w14:textId="77777777" w:rsidR="00984190" w:rsidRPr="00B178DF" w:rsidRDefault="0053021A" w:rsidP="00D20BED">
      <w:pPr>
        <w:numPr>
          <w:ilvl w:val="0"/>
          <w:numId w:val="2"/>
        </w:numPr>
        <w:spacing w:after="0" w:line="259" w:lineRule="auto"/>
        <w:ind w:left="360" w:firstLine="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Obavlja i druge poslove utvrđene Zakonom o poljoprivrednom zemljištu. </w:t>
      </w:r>
      <w:r w:rsidRPr="00B178DF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38FD594" w14:textId="77777777" w:rsidR="00F51564" w:rsidRPr="00B178DF" w:rsidRDefault="00F51564" w:rsidP="00F51564">
      <w:pPr>
        <w:spacing w:after="0" w:line="259" w:lineRule="auto"/>
        <w:rPr>
          <w:rFonts w:asciiTheme="minorHAnsi" w:hAnsiTheme="minorHAnsi" w:cstheme="minorHAnsi"/>
          <w:b/>
          <w:sz w:val="24"/>
          <w:szCs w:val="24"/>
        </w:rPr>
      </w:pPr>
    </w:p>
    <w:p w14:paraId="493E4CC6" w14:textId="77777777" w:rsidR="00984190" w:rsidRPr="00B178DF" w:rsidRDefault="00F51564" w:rsidP="00F51564">
      <w:pPr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</w:t>
      </w:r>
      <w:r w:rsidR="0053021A" w:rsidRPr="00B178DF">
        <w:rPr>
          <w:rFonts w:asciiTheme="minorHAnsi" w:hAnsiTheme="minorHAnsi" w:cstheme="minorHAnsi"/>
          <w:sz w:val="24"/>
          <w:szCs w:val="24"/>
        </w:rPr>
        <w:t xml:space="preserve">Članak 4. </w:t>
      </w:r>
    </w:p>
    <w:p w14:paraId="76142164" w14:textId="77777777" w:rsidR="00F51564" w:rsidRPr="00B178DF" w:rsidRDefault="00F51564" w:rsidP="00F51564">
      <w:pPr>
        <w:rPr>
          <w:rFonts w:asciiTheme="minorHAnsi" w:hAnsiTheme="minorHAnsi" w:cstheme="minorHAnsi"/>
          <w:sz w:val="24"/>
          <w:szCs w:val="24"/>
        </w:rPr>
      </w:pPr>
    </w:p>
    <w:p w14:paraId="7D51F4E2" w14:textId="77777777" w:rsidR="00984190" w:rsidRPr="00B178DF" w:rsidRDefault="0053021A" w:rsidP="00F51564">
      <w:pPr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Stručne i administrativne poslove za Povjerenstvo iz članka 2. ove Odluke obavlja </w:t>
      </w:r>
      <w:r w:rsidR="00D20BED" w:rsidRPr="00B178DF">
        <w:rPr>
          <w:rFonts w:asciiTheme="minorHAnsi" w:hAnsiTheme="minorHAnsi" w:cstheme="minorHAnsi"/>
          <w:sz w:val="24"/>
          <w:szCs w:val="24"/>
        </w:rPr>
        <w:t xml:space="preserve">Jedinstveni </w:t>
      </w:r>
      <w:r w:rsidRPr="00B178DF">
        <w:rPr>
          <w:rFonts w:asciiTheme="minorHAnsi" w:hAnsiTheme="minorHAnsi" w:cstheme="minorHAnsi"/>
          <w:sz w:val="24"/>
          <w:szCs w:val="24"/>
        </w:rPr>
        <w:t xml:space="preserve">upravno </w:t>
      </w:r>
      <w:r w:rsidR="00FF61EB" w:rsidRPr="00B178DF">
        <w:rPr>
          <w:rFonts w:asciiTheme="minorHAnsi" w:hAnsiTheme="minorHAnsi" w:cstheme="minorHAnsi"/>
          <w:sz w:val="24"/>
          <w:szCs w:val="24"/>
        </w:rPr>
        <w:t>odjel O</w:t>
      </w:r>
      <w:r w:rsidR="00D20BED" w:rsidRPr="00B178DF">
        <w:rPr>
          <w:rFonts w:asciiTheme="minorHAnsi" w:hAnsiTheme="minorHAnsi" w:cstheme="minorHAnsi"/>
          <w:sz w:val="24"/>
          <w:szCs w:val="24"/>
        </w:rPr>
        <w:t>pćine Podturen.</w:t>
      </w:r>
    </w:p>
    <w:p w14:paraId="4C2C702C" w14:textId="77777777" w:rsidR="00F51564" w:rsidRPr="00B178DF" w:rsidRDefault="00F51564" w:rsidP="00F51564">
      <w:pPr>
        <w:rPr>
          <w:rFonts w:asciiTheme="minorHAnsi" w:hAnsiTheme="minorHAnsi" w:cstheme="minorHAnsi"/>
          <w:sz w:val="24"/>
          <w:szCs w:val="24"/>
        </w:rPr>
      </w:pPr>
    </w:p>
    <w:p w14:paraId="5FD81B61" w14:textId="77777777" w:rsidR="00F51564" w:rsidRPr="00B178DF" w:rsidRDefault="00F51564" w:rsidP="00F51564">
      <w:pPr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</w:t>
      </w:r>
      <w:r w:rsidR="0053021A" w:rsidRPr="00B178DF">
        <w:rPr>
          <w:rFonts w:asciiTheme="minorHAnsi" w:hAnsiTheme="minorHAnsi" w:cstheme="minorHAnsi"/>
          <w:sz w:val="24"/>
          <w:szCs w:val="24"/>
        </w:rPr>
        <w:t>Članak 5.</w:t>
      </w:r>
    </w:p>
    <w:p w14:paraId="009F3873" w14:textId="77777777" w:rsidR="00984190" w:rsidRPr="00B178DF" w:rsidRDefault="0053021A" w:rsidP="00F51564">
      <w:pPr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7454FF1" w14:textId="77777777" w:rsidR="00984190" w:rsidRPr="00B178DF" w:rsidRDefault="0053021A" w:rsidP="00F51564">
      <w:pPr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Ova Odluka stupa na snagu osmog dana</w:t>
      </w:r>
      <w:r w:rsidR="00F51564" w:rsidRPr="00B178DF">
        <w:rPr>
          <w:rFonts w:asciiTheme="minorHAnsi" w:hAnsiTheme="minorHAnsi" w:cstheme="minorHAnsi"/>
          <w:sz w:val="24"/>
          <w:szCs w:val="24"/>
        </w:rPr>
        <w:t xml:space="preserve"> od dana objave </w:t>
      </w:r>
      <w:r w:rsidRPr="00B178DF">
        <w:rPr>
          <w:rFonts w:asciiTheme="minorHAnsi" w:hAnsiTheme="minorHAnsi" w:cstheme="minorHAnsi"/>
          <w:sz w:val="24"/>
          <w:szCs w:val="24"/>
        </w:rPr>
        <w:t xml:space="preserve"> u ''Službenom </w:t>
      </w:r>
      <w:r w:rsidR="00D20BED" w:rsidRPr="00B178DF">
        <w:rPr>
          <w:rFonts w:asciiTheme="minorHAnsi" w:hAnsiTheme="minorHAnsi" w:cstheme="minorHAnsi"/>
          <w:sz w:val="24"/>
          <w:szCs w:val="24"/>
        </w:rPr>
        <w:t>glasniku Međimurske županije</w:t>
      </w:r>
      <w:r w:rsidRPr="00B178DF">
        <w:rPr>
          <w:rFonts w:asciiTheme="minorHAnsi" w:hAnsiTheme="minorHAnsi" w:cstheme="minorHAnsi"/>
          <w:sz w:val="24"/>
          <w:szCs w:val="24"/>
        </w:rPr>
        <w:t xml:space="preserve">''. </w:t>
      </w:r>
    </w:p>
    <w:p w14:paraId="3918CB49" w14:textId="77777777" w:rsidR="00984190" w:rsidRPr="00B178DF" w:rsidRDefault="0053021A">
      <w:pPr>
        <w:spacing w:after="0" w:line="259" w:lineRule="auto"/>
        <w:ind w:left="0" w:firstLine="0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73B82C5" w14:textId="77777777" w:rsidR="00984190" w:rsidRPr="00B178DF" w:rsidRDefault="00717317">
      <w:pPr>
        <w:spacing w:after="14" w:line="259" w:lineRule="auto"/>
        <w:ind w:left="0" w:right="11" w:firstLine="0"/>
        <w:jc w:val="right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   PREDSJEDNIK</w:t>
      </w:r>
      <w:r w:rsidR="00D20BED" w:rsidRPr="00B178DF">
        <w:rPr>
          <w:rFonts w:asciiTheme="minorHAnsi" w:hAnsiTheme="minorHAnsi" w:cstheme="minorHAnsi"/>
          <w:sz w:val="24"/>
          <w:szCs w:val="24"/>
        </w:rPr>
        <w:t xml:space="preserve"> OPĆINSKOG</w:t>
      </w:r>
      <w:r w:rsidR="0053021A" w:rsidRPr="00B178DF">
        <w:rPr>
          <w:rFonts w:asciiTheme="minorHAnsi" w:hAnsiTheme="minorHAnsi" w:cstheme="minorHAnsi"/>
          <w:sz w:val="24"/>
          <w:szCs w:val="24"/>
        </w:rPr>
        <w:t xml:space="preserve"> VIJEĆA</w:t>
      </w:r>
    </w:p>
    <w:p w14:paraId="11146B7A" w14:textId="1F94E1CB" w:rsidR="00F51564" w:rsidRPr="00B178DF" w:rsidRDefault="00F51564" w:rsidP="00F51564">
      <w:pPr>
        <w:spacing w:after="14" w:line="259" w:lineRule="auto"/>
        <w:ind w:left="0" w:right="11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</w:t>
      </w:r>
      <w:r w:rsidR="00265E56"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Pr="00B178DF">
        <w:rPr>
          <w:rFonts w:asciiTheme="minorHAnsi" w:hAnsiTheme="minorHAnsi" w:cstheme="minorHAnsi"/>
          <w:sz w:val="24"/>
          <w:szCs w:val="24"/>
        </w:rPr>
        <w:t xml:space="preserve">   Vjenceslav Hranilović, </w:t>
      </w:r>
      <w:proofErr w:type="spellStart"/>
      <w:r w:rsidRPr="00B178DF">
        <w:rPr>
          <w:rFonts w:asciiTheme="minorHAnsi" w:hAnsiTheme="minorHAnsi" w:cstheme="minorHAnsi"/>
          <w:sz w:val="24"/>
          <w:szCs w:val="24"/>
        </w:rPr>
        <w:t>bacc.inf.aedif</w:t>
      </w:r>
      <w:proofErr w:type="spellEnd"/>
      <w:r w:rsidRPr="00B178DF">
        <w:rPr>
          <w:rFonts w:asciiTheme="minorHAnsi" w:hAnsiTheme="minorHAnsi" w:cstheme="minorHAnsi"/>
          <w:sz w:val="24"/>
          <w:szCs w:val="24"/>
        </w:rPr>
        <w:t>.</w:t>
      </w:r>
    </w:p>
    <w:p w14:paraId="576BEBBB" w14:textId="77777777" w:rsidR="00F51564" w:rsidRPr="00B178DF" w:rsidRDefault="00F51564">
      <w:pPr>
        <w:spacing w:after="14" w:line="259" w:lineRule="auto"/>
        <w:ind w:left="0" w:right="11" w:firstLine="0"/>
        <w:jc w:val="right"/>
        <w:rPr>
          <w:rFonts w:asciiTheme="minorHAnsi" w:hAnsiTheme="minorHAnsi" w:cstheme="minorHAnsi"/>
          <w:sz w:val="24"/>
          <w:szCs w:val="24"/>
        </w:rPr>
      </w:pPr>
    </w:p>
    <w:p w14:paraId="623F388D" w14:textId="77777777" w:rsidR="00D20BED" w:rsidRPr="00B178DF" w:rsidRDefault="00D20BED" w:rsidP="00D20BED">
      <w:pPr>
        <w:spacing w:after="14" w:line="259" w:lineRule="auto"/>
        <w:ind w:left="0" w:right="11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B178D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</w:t>
      </w:r>
      <w:r w:rsidR="00717317" w:rsidRPr="00B178DF">
        <w:rPr>
          <w:rFonts w:asciiTheme="minorHAnsi" w:hAnsiTheme="minorHAnsi" w:cstheme="minorHAnsi"/>
          <w:sz w:val="24"/>
          <w:szCs w:val="24"/>
        </w:rPr>
        <w:t xml:space="preserve">                   </w:t>
      </w:r>
    </w:p>
    <w:p w14:paraId="2E696E56" w14:textId="77777777" w:rsidR="00984190" w:rsidRDefault="00D20BED" w:rsidP="00D20BED">
      <w:pPr>
        <w:spacing w:after="14" w:line="259" w:lineRule="auto"/>
        <w:ind w:left="0" w:right="11" w:firstLine="0"/>
        <w:jc w:val="right"/>
      </w:pPr>
      <w:r>
        <w:rPr>
          <w:sz w:val="24"/>
        </w:rPr>
        <w:t xml:space="preserve">             </w:t>
      </w:r>
      <w:r w:rsidR="0053021A">
        <w:rPr>
          <w:sz w:val="24"/>
        </w:rPr>
        <w:t xml:space="preserve">                                      </w:t>
      </w:r>
      <w:r>
        <w:rPr>
          <w:sz w:val="24"/>
        </w:rPr>
        <w:t xml:space="preserve">                   </w:t>
      </w:r>
      <w:r w:rsidR="0053021A">
        <w:rPr>
          <w:sz w:val="24"/>
        </w:rPr>
        <w:t xml:space="preserve"> </w:t>
      </w:r>
    </w:p>
    <w:p w14:paraId="1DBAAF6A" w14:textId="77777777" w:rsidR="00984190" w:rsidRDefault="0053021A">
      <w:pPr>
        <w:spacing w:after="13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</w:t>
      </w:r>
    </w:p>
    <w:p w14:paraId="1DE824A4" w14:textId="77777777" w:rsidR="00984190" w:rsidRDefault="0053021A">
      <w:pPr>
        <w:spacing w:after="3" w:line="258" w:lineRule="auto"/>
        <w:ind w:left="-5"/>
        <w:jc w:val="both"/>
      </w:pPr>
      <w:r>
        <w:rPr>
          <w:sz w:val="24"/>
        </w:rPr>
        <w:t xml:space="preserve">                                                                                       </w:t>
      </w:r>
      <w:r w:rsidR="00CE49C6">
        <w:rPr>
          <w:sz w:val="24"/>
        </w:rPr>
        <w:t xml:space="preserve">       </w:t>
      </w:r>
    </w:p>
    <w:sectPr w:rsidR="00984190">
      <w:pgSz w:w="11906" w:h="16838"/>
      <w:pgMar w:top="1440" w:right="1416" w:bottom="144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E35C9F"/>
    <w:multiLevelType w:val="hybridMultilevel"/>
    <w:tmpl w:val="358457AA"/>
    <w:lvl w:ilvl="0" w:tplc="68D8AD5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62589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F20D7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9C95A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FE63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CC188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6C455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258029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24819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3C312D"/>
    <w:multiLevelType w:val="hybridMultilevel"/>
    <w:tmpl w:val="B156A1E8"/>
    <w:lvl w:ilvl="0" w:tplc="E5C8E73C">
      <w:start w:val="1"/>
      <w:numFmt w:val="decimal"/>
      <w:lvlText w:val="%1."/>
      <w:lvlJc w:val="left"/>
      <w:pPr>
        <w:ind w:left="1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C464A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16DDA8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AC95BE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5C6A78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D58EB5C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2AB41E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4403F4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74A6A6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31503441">
    <w:abstractNumId w:val="1"/>
  </w:num>
  <w:num w:numId="2" w16cid:durableId="1025210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190"/>
    <w:rsid w:val="000F4EA7"/>
    <w:rsid w:val="00265E56"/>
    <w:rsid w:val="00321924"/>
    <w:rsid w:val="003630FA"/>
    <w:rsid w:val="00373F5A"/>
    <w:rsid w:val="0053021A"/>
    <w:rsid w:val="0054301E"/>
    <w:rsid w:val="006640B8"/>
    <w:rsid w:val="00717317"/>
    <w:rsid w:val="00884DF5"/>
    <w:rsid w:val="008B704B"/>
    <w:rsid w:val="009644F1"/>
    <w:rsid w:val="00984190"/>
    <w:rsid w:val="00A82CB4"/>
    <w:rsid w:val="00B178DF"/>
    <w:rsid w:val="00CE49C6"/>
    <w:rsid w:val="00D20BED"/>
    <w:rsid w:val="00E11F4D"/>
    <w:rsid w:val="00F51564"/>
    <w:rsid w:val="00FC1ED6"/>
    <w:rsid w:val="00FF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75D9E"/>
  <w15:docId w15:val="{826BC458-46D2-47C4-ABD2-C77DB074A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0"/>
      <w:ind w:right="1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32"/>
    </w:rPr>
  </w:style>
  <w:style w:type="paragraph" w:styleId="Bezproreda">
    <w:name w:val="No Spacing"/>
    <w:uiPriority w:val="1"/>
    <w:qFormat/>
    <w:rsid w:val="000F4EA7"/>
    <w:pPr>
      <w:spacing w:after="0" w:line="240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515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51564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Slaven</dc:creator>
  <cp:keywords/>
  <cp:lastModifiedBy>Općina Podturen</cp:lastModifiedBy>
  <cp:revision>3</cp:revision>
  <cp:lastPrinted>2021-07-09T07:07:00Z</cp:lastPrinted>
  <dcterms:created xsi:type="dcterms:W3CDTF">2025-07-11T09:41:00Z</dcterms:created>
  <dcterms:modified xsi:type="dcterms:W3CDTF">2025-07-23T06:44:00Z</dcterms:modified>
</cp:coreProperties>
</file>